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4F594" w14:textId="59BCE332" w:rsidR="00B3131B" w:rsidRPr="00BE6752" w:rsidRDefault="00B3131B" w:rsidP="00B3131B">
      <w:pPr>
        <w:spacing w:line="360" w:lineRule="auto"/>
        <w:rPr>
          <w:rFonts w:ascii="Garamond" w:hAnsi="Garamond"/>
          <w:sz w:val="26"/>
          <w:szCs w:val="26"/>
        </w:rPr>
      </w:pPr>
      <w:r w:rsidRPr="00BE6752">
        <w:rPr>
          <w:rFonts w:ascii="Garamond" w:hAnsi="Garamond"/>
          <w:sz w:val="26"/>
          <w:szCs w:val="26"/>
        </w:rPr>
        <w:t>Name:</w:t>
      </w:r>
      <w:r w:rsidR="00BE6752" w:rsidRPr="00BE6752">
        <w:rPr>
          <w:rFonts w:ascii="Garamond" w:hAnsi="Garamond"/>
          <w:sz w:val="26"/>
          <w:szCs w:val="26"/>
        </w:rPr>
        <w:t xml:space="preserve"> _____________________________________</w:t>
      </w:r>
      <w:r w:rsidR="00BE6752">
        <w:rPr>
          <w:rFonts w:ascii="Garamond" w:hAnsi="Garamond"/>
          <w:sz w:val="26"/>
          <w:szCs w:val="26"/>
        </w:rPr>
        <w:t>__</w:t>
      </w:r>
      <w:bookmarkStart w:id="0" w:name="_GoBack"/>
      <w:bookmarkEnd w:id="0"/>
      <w:r w:rsidR="00BE6752" w:rsidRPr="00BE6752">
        <w:rPr>
          <w:rFonts w:ascii="Garamond" w:hAnsi="Garamond"/>
          <w:sz w:val="26"/>
          <w:szCs w:val="26"/>
        </w:rPr>
        <w:tab/>
      </w:r>
      <w:r w:rsidR="00BE6752" w:rsidRPr="00BE6752">
        <w:rPr>
          <w:rFonts w:ascii="Garamond" w:hAnsi="Garamond"/>
          <w:sz w:val="26"/>
          <w:szCs w:val="26"/>
        </w:rPr>
        <w:tab/>
      </w:r>
      <w:r w:rsidR="00BE6752">
        <w:rPr>
          <w:rFonts w:ascii="Garamond" w:hAnsi="Garamond"/>
          <w:sz w:val="26"/>
          <w:szCs w:val="26"/>
        </w:rPr>
        <w:tab/>
      </w:r>
      <w:r w:rsidR="00BE6752">
        <w:rPr>
          <w:rFonts w:ascii="Garamond" w:hAnsi="Garamond"/>
          <w:sz w:val="26"/>
          <w:szCs w:val="26"/>
        </w:rPr>
        <w:tab/>
        <w:t xml:space="preserve">    </w:t>
      </w:r>
      <w:r w:rsidR="00BE6752" w:rsidRPr="00BE6752">
        <w:rPr>
          <w:rFonts w:ascii="Garamond" w:hAnsi="Garamond"/>
          <w:sz w:val="26"/>
          <w:szCs w:val="26"/>
        </w:rPr>
        <w:t>Period: ____</w:t>
      </w:r>
    </w:p>
    <w:p w14:paraId="195CCCC3" w14:textId="77777777" w:rsidR="007B3980" w:rsidRPr="00BE6752" w:rsidRDefault="00B3131B" w:rsidP="00BE6752">
      <w:pPr>
        <w:spacing w:before="200"/>
        <w:jc w:val="center"/>
        <w:rPr>
          <w:rFonts w:ascii="Garamond" w:hAnsi="Garamond"/>
          <w:b/>
          <w:sz w:val="32"/>
          <w:szCs w:val="32"/>
        </w:rPr>
      </w:pPr>
      <w:r w:rsidRPr="00BE6752">
        <w:rPr>
          <w:rFonts w:ascii="Garamond" w:hAnsi="Garamond"/>
          <w:b/>
          <w:sz w:val="32"/>
          <w:szCs w:val="32"/>
        </w:rPr>
        <w:t>Writing Tabloid Fiction</w:t>
      </w:r>
    </w:p>
    <w:p w14:paraId="18281B46" w14:textId="77777777" w:rsidR="00B3131B" w:rsidRPr="00BE6752" w:rsidRDefault="00B3131B" w:rsidP="00B3131B">
      <w:pPr>
        <w:jc w:val="center"/>
        <w:rPr>
          <w:rFonts w:ascii="Garamond" w:hAnsi="Garamond"/>
          <w:sz w:val="28"/>
          <w:szCs w:val="28"/>
        </w:rPr>
      </w:pPr>
    </w:p>
    <w:p w14:paraId="55AB1C61" w14:textId="2AB16709" w:rsidR="00B3131B" w:rsidRPr="00BE6752" w:rsidRDefault="00B3131B" w:rsidP="00BE6752">
      <w:pPr>
        <w:jc w:val="both"/>
        <w:rPr>
          <w:rFonts w:ascii="Garamond" w:hAnsi="Garamond"/>
          <w:sz w:val="26"/>
          <w:szCs w:val="26"/>
        </w:rPr>
      </w:pPr>
      <w:r w:rsidRPr="00BE6752">
        <w:rPr>
          <w:rFonts w:ascii="Garamond" w:hAnsi="Garamond"/>
          <w:sz w:val="26"/>
          <w:szCs w:val="26"/>
        </w:rPr>
        <w:t xml:space="preserve">Sure, they’ll never win a Pulitzer Prize, but tabloids have their uses. They teach us to believe (Elvis Lives!), to better ourselves (The Amazing Ice Diet!), and to have compassion (Bat Baby Needs Your Help!). They can also teach us to be better writers. This writing task uses tabloids to explore what makes good writing good and bad writing bad, and why the latter can </w:t>
      </w:r>
      <w:r w:rsidR="00BE6752">
        <w:rPr>
          <w:rFonts w:ascii="Garamond" w:hAnsi="Garamond"/>
          <w:sz w:val="26"/>
          <w:szCs w:val="26"/>
        </w:rPr>
        <w:t xml:space="preserve">often </w:t>
      </w:r>
      <w:r w:rsidRPr="00BE6752">
        <w:rPr>
          <w:rFonts w:ascii="Garamond" w:hAnsi="Garamond"/>
          <w:sz w:val="26"/>
          <w:szCs w:val="26"/>
        </w:rPr>
        <w:t xml:space="preserve">be </w:t>
      </w:r>
      <w:r w:rsidR="00097534" w:rsidRPr="00BE6752">
        <w:rPr>
          <w:rFonts w:ascii="Garamond" w:hAnsi="Garamond"/>
          <w:sz w:val="26"/>
          <w:szCs w:val="26"/>
        </w:rPr>
        <w:t>a lot of</w:t>
      </w:r>
      <w:r w:rsidRPr="00BE6752">
        <w:rPr>
          <w:rFonts w:ascii="Garamond" w:hAnsi="Garamond"/>
          <w:sz w:val="26"/>
          <w:szCs w:val="26"/>
        </w:rPr>
        <w:t xml:space="preserve"> fun</w:t>
      </w:r>
      <w:r w:rsidR="00BE6752">
        <w:rPr>
          <w:rFonts w:ascii="Garamond" w:hAnsi="Garamond"/>
          <w:sz w:val="26"/>
          <w:szCs w:val="26"/>
        </w:rPr>
        <w:t xml:space="preserve"> to write</w:t>
      </w:r>
      <w:r w:rsidRPr="00BE6752">
        <w:rPr>
          <w:rFonts w:ascii="Garamond" w:hAnsi="Garamond"/>
          <w:sz w:val="26"/>
          <w:szCs w:val="26"/>
        </w:rPr>
        <w:t>.</w:t>
      </w:r>
    </w:p>
    <w:p w14:paraId="206C87D0" w14:textId="77777777" w:rsidR="00B3131B" w:rsidRPr="00BE6752" w:rsidRDefault="00B3131B" w:rsidP="00B3131B">
      <w:pPr>
        <w:rPr>
          <w:rFonts w:ascii="Garamond" w:hAnsi="Garamond"/>
        </w:rPr>
      </w:pPr>
    </w:p>
    <w:p w14:paraId="7EA2F07B" w14:textId="77777777" w:rsidR="00B3131B" w:rsidRPr="00BE6752" w:rsidRDefault="003635E4" w:rsidP="003635E4">
      <w:pPr>
        <w:spacing w:after="200"/>
        <w:jc w:val="center"/>
        <w:rPr>
          <w:rFonts w:ascii="Garamond" w:hAnsi="Garamond"/>
          <w:sz w:val="28"/>
          <w:szCs w:val="28"/>
        </w:rPr>
      </w:pPr>
      <w:r w:rsidRPr="00BE6752">
        <w:rPr>
          <w:rFonts w:ascii="Garamond" w:hAnsi="Garamond"/>
          <w:sz w:val="28"/>
          <w:szCs w:val="28"/>
          <w:u w:val="single"/>
        </w:rPr>
        <w:t xml:space="preserve">The Specifics of the </w:t>
      </w:r>
      <w:r w:rsidR="00B3131B" w:rsidRPr="00BE6752">
        <w:rPr>
          <w:rFonts w:ascii="Garamond" w:hAnsi="Garamond"/>
          <w:sz w:val="28"/>
          <w:szCs w:val="28"/>
          <w:u w:val="single"/>
        </w:rPr>
        <w:t>Writing Task</w:t>
      </w:r>
      <w:r w:rsidRPr="00BE6752">
        <w:rPr>
          <w:rFonts w:ascii="Garamond" w:hAnsi="Garamond"/>
          <w:sz w:val="28"/>
          <w:szCs w:val="28"/>
        </w:rPr>
        <w:t>:</w:t>
      </w:r>
    </w:p>
    <w:p w14:paraId="4BF0882F" w14:textId="77777777" w:rsidR="003635E4" w:rsidRPr="00BE6752" w:rsidRDefault="00B3131B" w:rsidP="003635E4">
      <w:pPr>
        <w:spacing w:after="200"/>
        <w:rPr>
          <w:rFonts w:ascii="Garamond" w:hAnsi="Garamond"/>
          <w:sz w:val="26"/>
          <w:szCs w:val="26"/>
        </w:rPr>
      </w:pPr>
      <w:r w:rsidRPr="00BE6752">
        <w:rPr>
          <w:rFonts w:ascii="Garamond" w:hAnsi="Garamond"/>
          <w:sz w:val="26"/>
          <w:szCs w:val="26"/>
        </w:rPr>
        <w:t xml:space="preserve">Choose </w:t>
      </w:r>
      <w:r w:rsidR="003635E4" w:rsidRPr="00BE6752">
        <w:rPr>
          <w:rFonts w:ascii="Garamond" w:hAnsi="Garamond"/>
          <w:sz w:val="26"/>
          <w:szCs w:val="26"/>
        </w:rPr>
        <w:t>1</w:t>
      </w:r>
      <w:r w:rsidRPr="00BE6752">
        <w:rPr>
          <w:rFonts w:ascii="Garamond" w:hAnsi="Garamond"/>
          <w:sz w:val="26"/>
          <w:szCs w:val="26"/>
        </w:rPr>
        <w:t xml:space="preserve"> of </w:t>
      </w:r>
      <w:r w:rsidR="003635E4" w:rsidRPr="00BE6752">
        <w:rPr>
          <w:rFonts w:ascii="Garamond" w:hAnsi="Garamond"/>
          <w:sz w:val="26"/>
          <w:szCs w:val="26"/>
        </w:rPr>
        <w:t>6 provided</w:t>
      </w:r>
      <w:r w:rsidRPr="00BE6752">
        <w:rPr>
          <w:rFonts w:ascii="Garamond" w:hAnsi="Garamond"/>
          <w:sz w:val="26"/>
          <w:szCs w:val="26"/>
        </w:rPr>
        <w:t xml:space="preserve"> prompts </w:t>
      </w:r>
      <w:r w:rsidR="003635E4" w:rsidRPr="00BE6752">
        <w:rPr>
          <w:rFonts w:ascii="Garamond" w:hAnsi="Garamond"/>
          <w:sz w:val="26"/>
          <w:szCs w:val="26"/>
        </w:rPr>
        <w:t>and use that stimulus to</w:t>
      </w:r>
      <w:r w:rsidRPr="00BE6752">
        <w:rPr>
          <w:rFonts w:ascii="Garamond" w:hAnsi="Garamond"/>
          <w:sz w:val="26"/>
          <w:szCs w:val="26"/>
        </w:rPr>
        <w:t xml:space="preserve"> write a </w:t>
      </w:r>
      <w:r w:rsidR="003635E4" w:rsidRPr="00BE6752">
        <w:rPr>
          <w:rFonts w:ascii="Garamond" w:hAnsi="Garamond"/>
          <w:b/>
          <w:sz w:val="26"/>
          <w:szCs w:val="26"/>
        </w:rPr>
        <w:t xml:space="preserve">1-page </w:t>
      </w:r>
      <w:r w:rsidRPr="00BE6752">
        <w:rPr>
          <w:rFonts w:ascii="Garamond" w:hAnsi="Garamond"/>
          <w:b/>
          <w:sz w:val="26"/>
          <w:szCs w:val="26"/>
        </w:rPr>
        <w:t>piece</w:t>
      </w:r>
      <w:r w:rsidRPr="00BE6752">
        <w:rPr>
          <w:rFonts w:ascii="Garamond" w:hAnsi="Garamond"/>
          <w:sz w:val="26"/>
          <w:szCs w:val="26"/>
        </w:rPr>
        <w:t xml:space="preserve"> of tabloid </w:t>
      </w:r>
      <w:r w:rsidR="003635E4" w:rsidRPr="00BE6752">
        <w:rPr>
          <w:rFonts w:ascii="Garamond" w:hAnsi="Garamond"/>
          <w:sz w:val="26"/>
          <w:szCs w:val="26"/>
        </w:rPr>
        <w:t>fiction.</w:t>
      </w:r>
    </w:p>
    <w:p w14:paraId="65A54352" w14:textId="77777777" w:rsidR="00B3131B" w:rsidRPr="00BE6752" w:rsidRDefault="00B3131B" w:rsidP="00B3131B">
      <w:pPr>
        <w:rPr>
          <w:rFonts w:ascii="Garamond" w:hAnsi="Garamond"/>
          <w:sz w:val="26"/>
          <w:szCs w:val="26"/>
        </w:rPr>
      </w:pPr>
      <w:r w:rsidRPr="00BE6752">
        <w:rPr>
          <w:rFonts w:ascii="Garamond" w:hAnsi="Garamond"/>
          <w:sz w:val="26"/>
          <w:szCs w:val="26"/>
        </w:rPr>
        <w:t xml:space="preserve">You are expected to include </w:t>
      </w:r>
      <w:r w:rsidRPr="00BE6752">
        <w:rPr>
          <w:rFonts w:ascii="Garamond" w:hAnsi="Garamond"/>
          <w:b/>
          <w:sz w:val="26"/>
          <w:szCs w:val="26"/>
        </w:rPr>
        <w:t>at least two of the following tabloid risks</w:t>
      </w:r>
      <w:r w:rsidR="003635E4" w:rsidRPr="00BE6752">
        <w:rPr>
          <w:rFonts w:ascii="Garamond" w:hAnsi="Garamond"/>
          <w:b/>
          <w:sz w:val="26"/>
          <w:szCs w:val="26"/>
        </w:rPr>
        <w:t>*</w:t>
      </w:r>
      <w:r w:rsidRPr="00BE6752">
        <w:rPr>
          <w:rFonts w:ascii="Garamond" w:hAnsi="Garamond"/>
          <w:sz w:val="26"/>
          <w:szCs w:val="26"/>
        </w:rPr>
        <w:t>:</w:t>
      </w:r>
    </w:p>
    <w:p w14:paraId="500E9081" w14:textId="77777777" w:rsidR="003635E4" w:rsidRPr="00BE6752" w:rsidRDefault="003635E4" w:rsidP="003635E4">
      <w:pPr>
        <w:pStyle w:val="ListParagraph"/>
        <w:numPr>
          <w:ilvl w:val="0"/>
          <w:numId w:val="8"/>
        </w:numPr>
        <w:rPr>
          <w:rFonts w:ascii="Garamond" w:hAnsi="Garamond"/>
          <w:sz w:val="26"/>
          <w:szCs w:val="26"/>
        </w:rPr>
      </w:pPr>
      <w:r w:rsidRPr="00BE6752">
        <w:rPr>
          <w:rFonts w:ascii="Garamond" w:hAnsi="Garamond"/>
          <w:sz w:val="26"/>
          <w:szCs w:val="26"/>
        </w:rPr>
        <w:t>Clichés</w:t>
      </w:r>
    </w:p>
    <w:p w14:paraId="36F2FBA2" w14:textId="77777777" w:rsidR="004E35AF" w:rsidRPr="00BE6752" w:rsidRDefault="004E35AF" w:rsidP="003635E4">
      <w:pPr>
        <w:pStyle w:val="ListParagraph"/>
        <w:numPr>
          <w:ilvl w:val="0"/>
          <w:numId w:val="8"/>
        </w:numPr>
        <w:rPr>
          <w:rFonts w:ascii="Garamond" w:hAnsi="Garamond"/>
          <w:sz w:val="26"/>
          <w:szCs w:val="26"/>
        </w:rPr>
      </w:pPr>
      <w:r w:rsidRPr="00BE6752">
        <w:rPr>
          <w:rFonts w:ascii="Garamond" w:hAnsi="Garamond"/>
          <w:sz w:val="26"/>
          <w:szCs w:val="26"/>
        </w:rPr>
        <w:t>Hyperbole</w:t>
      </w:r>
    </w:p>
    <w:p w14:paraId="59CA8D9D" w14:textId="22AC49A0" w:rsidR="003635E4" w:rsidRPr="00BE6752" w:rsidRDefault="003635E4" w:rsidP="003635E4">
      <w:pPr>
        <w:pStyle w:val="ListParagraph"/>
        <w:numPr>
          <w:ilvl w:val="0"/>
          <w:numId w:val="8"/>
        </w:numPr>
        <w:rPr>
          <w:rFonts w:ascii="Garamond" w:hAnsi="Garamond"/>
          <w:sz w:val="26"/>
          <w:szCs w:val="26"/>
        </w:rPr>
      </w:pPr>
      <w:r w:rsidRPr="00BE6752">
        <w:rPr>
          <w:rFonts w:ascii="Garamond" w:hAnsi="Garamond"/>
          <w:sz w:val="26"/>
          <w:szCs w:val="26"/>
        </w:rPr>
        <w:t>Alliteration</w:t>
      </w:r>
    </w:p>
    <w:p w14:paraId="6FC9B86B" w14:textId="28B4CD38" w:rsidR="004E35AF" w:rsidRPr="00BE6752" w:rsidRDefault="004E35AF" w:rsidP="003635E4">
      <w:pPr>
        <w:pStyle w:val="ListParagraph"/>
        <w:numPr>
          <w:ilvl w:val="0"/>
          <w:numId w:val="8"/>
        </w:numPr>
        <w:rPr>
          <w:rFonts w:ascii="Garamond" w:hAnsi="Garamond"/>
          <w:sz w:val="26"/>
          <w:szCs w:val="26"/>
        </w:rPr>
      </w:pPr>
      <w:r w:rsidRPr="00BE6752">
        <w:rPr>
          <w:rFonts w:ascii="Garamond" w:hAnsi="Garamond"/>
          <w:sz w:val="26"/>
          <w:szCs w:val="26"/>
        </w:rPr>
        <w:t>Element of the Supernatural</w:t>
      </w:r>
    </w:p>
    <w:p w14:paraId="4ECF0937" w14:textId="274DD3F9" w:rsidR="004E35AF" w:rsidRPr="00BE6752" w:rsidRDefault="004E35AF" w:rsidP="004E35AF">
      <w:pPr>
        <w:pStyle w:val="ListParagraph"/>
        <w:numPr>
          <w:ilvl w:val="0"/>
          <w:numId w:val="8"/>
        </w:numPr>
        <w:rPr>
          <w:rFonts w:ascii="Garamond" w:hAnsi="Garamond"/>
          <w:sz w:val="26"/>
          <w:szCs w:val="26"/>
        </w:rPr>
      </w:pPr>
      <w:r w:rsidRPr="00BE6752">
        <w:rPr>
          <w:rFonts w:ascii="Garamond" w:hAnsi="Garamond"/>
          <w:sz w:val="26"/>
          <w:szCs w:val="26"/>
        </w:rPr>
        <w:t>Absurd or Improbable Events</w:t>
      </w:r>
    </w:p>
    <w:p w14:paraId="118AB1A3" w14:textId="45D379E0" w:rsidR="004E35AF" w:rsidRPr="00BE6752" w:rsidRDefault="004E35AF" w:rsidP="004E35AF">
      <w:pPr>
        <w:pStyle w:val="ListParagraph"/>
        <w:numPr>
          <w:ilvl w:val="0"/>
          <w:numId w:val="8"/>
        </w:numPr>
        <w:rPr>
          <w:rFonts w:ascii="Garamond" w:hAnsi="Garamond"/>
          <w:sz w:val="26"/>
          <w:szCs w:val="26"/>
        </w:rPr>
      </w:pPr>
      <w:r w:rsidRPr="00BE6752">
        <w:rPr>
          <w:rFonts w:ascii="Garamond" w:hAnsi="Garamond"/>
          <w:sz w:val="26"/>
          <w:szCs w:val="26"/>
        </w:rPr>
        <w:t>Shocking, Tell-All Confessional</w:t>
      </w:r>
    </w:p>
    <w:p w14:paraId="4AA79754" w14:textId="27E32020" w:rsidR="003635E4" w:rsidRPr="00BE6752" w:rsidRDefault="003635E4" w:rsidP="00BE6752">
      <w:pPr>
        <w:spacing w:after="200"/>
        <w:rPr>
          <w:rFonts w:ascii="Garamond" w:hAnsi="Garamond"/>
          <w:b/>
          <w:i/>
          <w:sz w:val="26"/>
          <w:szCs w:val="26"/>
        </w:rPr>
      </w:pPr>
      <w:r w:rsidRPr="00BE6752">
        <w:rPr>
          <w:rFonts w:ascii="Garamond" w:hAnsi="Garamond"/>
          <w:b/>
          <w:i/>
          <w:sz w:val="26"/>
          <w:szCs w:val="26"/>
        </w:rPr>
        <w:t>*</w:t>
      </w:r>
      <w:r w:rsidR="003C2268" w:rsidRPr="00BE6752">
        <w:rPr>
          <w:rFonts w:ascii="Garamond" w:hAnsi="Garamond"/>
          <w:b/>
          <w:i/>
          <w:sz w:val="26"/>
          <w:szCs w:val="26"/>
        </w:rPr>
        <w:t xml:space="preserve">Use the </w:t>
      </w:r>
      <w:r w:rsidR="00BE6752">
        <w:rPr>
          <w:rFonts w:ascii="Garamond" w:hAnsi="Garamond"/>
          <w:b/>
          <w:i/>
          <w:sz w:val="26"/>
          <w:szCs w:val="26"/>
        </w:rPr>
        <w:t>resources</w:t>
      </w:r>
      <w:r w:rsidR="003C2268" w:rsidRPr="00BE6752">
        <w:rPr>
          <w:rFonts w:ascii="Garamond" w:hAnsi="Garamond"/>
          <w:b/>
          <w:i/>
          <w:sz w:val="26"/>
          <w:szCs w:val="26"/>
        </w:rPr>
        <w:t xml:space="preserve"> in this packet</w:t>
      </w:r>
      <w:r w:rsidRPr="00BE6752">
        <w:rPr>
          <w:rFonts w:ascii="Garamond" w:hAnsi="Garamond"/>
          <w:b/>
          <w:i/>
          <w:sz w:val="26"/>
          <w:szCs w:val="26"/>
        </w:rPr>
        <w:t xml:space="preserve"> </w:t>
      </w:r>
      <w:r w:rsidR="00BE6752">
        <w:rPr>
          <w:rFonts w:ascii="Garamond" w:hAnsi="Garamond"/>
          <w:b/>
          <w:i/>
          <w:sz w:val="26"/>
          <w:szCs w:val="26"/>
        </w:rPr>
        <w:t>to</w:t>
      </w:r>
      <w:r w:rsidRPr="00BE6752">
        <w:rPr>
          <w:rFonts w:ascii="Garamond" w:hAnsi="Garamond"/>
          <w:b/>
          <w:i/>
          <w:sz w:val="26"/>
          <w:szCs w:val="26"/>
        </w:rPr>
        <w:t xml:space="preserve"> guide</w:t>
      </w:r>
      <w:r w:rsidR="00BE6752">
        <w:rPr>
          <w:rFonts w:ascii="Garamond" w:hAnsi="Garamond"/>
          <w:b/>
          <w:i/>
          <w:sz w:val="26"/>
          <w:szCs w:val="26"/>
        </w:rPr>
        <w:t xml:space="preserve"> you</w:t>
      </w:r>
      <w:r w:rsidRPr="00BE6752">
        <w:rPr>
          <w:rFonts w:ascii="Garamond" w:hAnsi="Garamond"/>
          <w:b/>
          <w:i/>
          <w:sz w:val="26"/>
          <w:szCs w:val="26"/>
        </w:rPr>
        <w:t xml:space="preserve">!  </w:t>
      </w:r>
    </w:p>
    <w:p w14:paraId="4F5440BE" w14:textId="77777777" w:rsidR="00BE6752" w:rsidRDefault="00BE6752" w:rsidP="00B3131B">
      <w:pPr>
        <w:rPr>
          <w:rFonts w:ascii="Garamond" w:hAnsi="Garamond"/>
          <w:sz w:val="26"/>
          <w:szCs w:val="26"/>
        </w:rPr>
      </w:pPr>
    </w:p>
    <w:p w14:paraId="1A653C72" w14:textId="77777777" w:rsidR="00B3131B" w:rsidRPr="00BE6752" w:rsidRDefault="00B3131B" w:rsidP="00B3131B">
      <w:pPr>
        <w:rPr>
          <w:rFonts w:ascii="Garamond" w:hAnsi="Garamond"/>
          <w:sz w:val="26"/>
          <w:szCs w:val="26"/>
        </w:rPr>
      </w:pPr>
      <w:r w:rsidRPr="00BE6752">
        <w:rPr>
          <w:rFonts w:ascii="Garamond" w:hAnsi="Garamond"/>
          <w:sz w:val="26"/>
          <w:szCs w:val="26"/>
        </w:rPr>
        <w:t>Furthermore, as with traditional or real news stories, you’re going to want to:</w:t>
      </w:r>
    </w:p>
    <w:p w14:paraId="38CCAD78" w14:textId="77777777" w:rsidR="00B3131B" w:rsidRPr="00BE6752" w:rsidRDefault="00B3131B" w:rsidP="003635E4">
      <w:pPr>
        <w:pStyle w:val="ListParagraph"/>
        <w:numPr>
          <w:ilvl w:val="0"/>
          <w:numId w:val="7"/>
        </w:numPr>
        <w:rPr>
          <w:rFonts w:ascii="Garamond" w:hAnsi="Garamond"/>
          <w:sz w:val="26"/>
          <w:szCs w:val="26"/>
        </w:rPr>
      </w:pPr>
      <w:proofErr w:type="gramStart"/>
      <w:r w:rsidRPr="00BE6752">
        <w:rPr>
          <w:rFonts w:ascii="Garamond" w:hAnsi="Garamond"/>
          <w:b/>
          <w:sz w:val="26"/>
          <w:szCs w:val="26"/>
        </w:rPr>
        <w:t>quote</w:t>
      </w:r>
      <w:proofErr w:type="gramEnd"/>
      <w:r w:rsidRPr="00BE6752">
        <w:rPr>
          <w:rFonts w:ascii="Garamond" w:hAnsi="Garamond"/>
          <w:b/>
          <w:sz w:val="26"/>
          <w:szCs w:val="26"/>
        </w:rPr>
        <w:t xml:space="preserve"> sources</w:t>
      </w:r>
      <w:r w:rsidRPr="00BE6752">
        <w:rPr>
          <w:rFonts w:ascii="Garamond" w:hAnsi="Garamond"/>
          <w:sz w:val="26"/>
          <w:szCs w:val="26"/>
        </w:rPr>
        <w:t xml:space="preserve"> (of course, these can be fake) for dramatic effect</w:t>
      </w:r>
    </w:p>
    <w:p w14:paraId="1F279615" w14:textId="77777777" w:rsidR="00B3131B" w:rsidRPr="00BE6752" w:rsidRDefault="00B3131B" w:rsidP="003635E4">
      <w:pPr>
        <w:pStyle w:val="ListParagraph"/>
        <w:numPr>
          <w:ilvl w:val="0"/>
          <w:numId w:val="7"/>
        </w:numPr>
        <w:rPr>
          <w:rFonts w:ascii="Garamond" w:hAnsi="Garamond"/>
          <w:sz w:val="26"/>
          <w:szCs w:val="26"/>
        </w:rPr>
      </w:pPr>
      <w:proofErr w:type="gramStart"/>
      <w:r w:rsidRPr="00BE6752">
        <w:rPr>
          <w:rFonts w:ascii="Garamond" w:hAnsi="Garamond"/>
          <w:sz w:val="26"/>
          <w:szCs w:val="26"/>
        </w:rPr>
        <w:t>answer</w:t>
      </w:r>
      <w:proofErr w:type="gramEnd"/>
      <w:r w:rsidRPr="00BE6752">
        <w:rPr>
          <w:rFonts w:ascii="Garamond" w:hAnsi="Garamond"/>
          <w:sz w:val="26"/>
          <w:szCs w:val="26"/>
        </w:rPr>
        <w:t xml:space="preserve"> the basic questions of journalism: </w:t>
      </w:r>
      <w:r w:rsidRPr="00BE6752">
        <w:rPr>
          <w:rFonts w:ascii="Garamond" w:hAnsi="Garamond"/>
          <w:b/>
          <w:sz w:val="26"/>
          <w:szCs w:val="26"/>
        </w:rPr>
        <w:t>who, what where, when, and why?</w:t>
      </w:r>
    </w:p>
    <w:p w14:paraId="4CB57407" w14:textId="77777777" w:rsidR="003635E4" w:rsidRPr="00BE6752" w:rsidRDefault="003635E4" w:rsidP="003635E4">
      <w:pPr>
        <w:pStyle w:val="ListParagraph"/>
        <w:numPr>
          <w:ilvl w:val="0"/>
          <w:numId w:val="7"/>
        </w:numPr>
        <w:rPr>
          <w:rFonts w:ascii="Garamond" w:hAnsi="Garamond"/>
          <w:sz w:val="26"/>
          <w:szCs w:val="26"/>
        </w:rPr>
      </w:pPr>
      <w:proofErr w:type="gramStart"/>
      <w:r w:rsidRPr="00BE6752">
        <w:rPr>
          <w:rFonts w:ascii="Garamond" w:hAnsi="Garamond"/>
          <w:sz w:val="26"/>
          <w:szCs w:val="26"/>
        </w:rPr>
        <w:t>construct</w:t>
      </w:r>
      <w:proofErr w:type="gramEnd"/>
      <w:r w:rsidRPr="00BE6752">
        <w:rPr>
          <w:rFonts w:ascii="Garamond" w:hAnsi="Garamond"/>
          <w:sz w:val="26"/>
          <w:szCs w:val="26"/>
        </w:rPr>
        <w:t xml:space="preserve"> the final single-page product in an </w:t>
      </w:r>
      <w:r w:rsidRPr="00BE6752">
        <w:rPr>
          <w:rFonts w:ascii="Garamond" w:hAnsi="Garamond"/>
          <w:b/>
          <w:sz w:val="26"/>
          <w:szCs w:val="26"/>
        </w:rPr>
        <w:t>interesting and appealing</w:t>
      </w:r>
      <w:r w:rsidRPr="00BE6752">
        <w:rPr>
          <w:rFonts w:ascii="Garamond" w:hAnsi="Garamond"/>
          <w:sz w:val="26"/>
          <w:szCs w:val="26"/>
        </w:rPr>
        <w:t xml:space="preserve"> manner</w:t>
      </w:r>
    </w:p>
    <w:p w14:paraId="6831068F" w14:textId="77777777" w:rsidR="005B4DE3" w:rsidRPr="00BE6752" w:rsidRDefault="005B4DE3" w:rsidP="005B4DE3">
      <w:pPr>
        <w:rPr>
          <w:rFonts w:ascii="Garamond" w:hAnsi="Garamond"/>
          <w:sz w:val="26"/>
          <w:szCs w:val="26"/>
        </w:rPr>
      </w:pPr>
    </w:p>
    <w:p w14:paraId="3BD589DF" w14:textId="77777777" w:rsidR="005B4DE3" w:rsidRPr="00BE6752" w:rsidRDefault="005B4DE3" w:rsidP="005B4DE3">
      <w:pPr>
        <w:rPr>
          <w:rFonts w:ascii="Garamond" w:hAnsi="Garamond"/>
          <w:sz w:val="26"/>
          <w:szCs w:val="26"/>
        </w:rPr>
      </w:pPr>
    </w:p>
    <w:p w14:paraId="0A16F566" w14:textId="77777777" w:rsidR="005B4DE3" w:rsidRPr="00BE6752" w:rsidRDefault="005B4DE3" w:rsidP="005B4DE3">
      <w:pPr>
        <w:jc w:val="center"/>
        <w:rPr>
          <w:rFonts w:ascii="Garamond" w:hAnsi="Garamond"/>
          <w:i/>
          <w:sz w:val="32"/>
          <w:szCs w:val="32"/>
        </w:rPr>
      </w:pPr>
      <w:r w:rsidRPr="00BE6752">
        <w:rPr>
          <w:rFonts w:ascii="Garamond" w:hAnsi="Garamond"/>
          <w:i/>
          <w:noProof/>
          <w:sz w:val="32"/>
          <w:szCs w:val="32"/>
        </w:rPr>
        <w:drawing>
          <wp:anchor distT="0" distB="0" distL="114300" distR="114300" simplePos="0" relativeHeight="251658240" behindDoc="0" locked="0" layoutInCell="1" allowOverlap="1" wp14:anchorId="2DD1052D" wp14:editId="16E5AA2B">
            <wp:simplePos x="0" y="0"/>
            <wp:positionH relativeFrom="column">
              <wp:posOffset>0</wp:posOffset>
            </wp:positionH>
            <wp:positionV relativeFrom="paragraph">
              <wp:posOffset>254635</wp:posOffset>
            </wp:positionV>
            <wp:extent cx="6492240" cy="3159760"/>
            <wp:effectExtent l="0" t="0" r="10160" b="0"/>
            <wp:wrapNone/>
            <wp:docPr id="1" name="Picture 1" descr="Macintosh HD:Users:ahanner:Desktop:New 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hanner:Desktop:New Pictur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2240" cy="315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752">
        <w:rPr>
          <w:rFonts w:ascii="Garamond" w:hAnsi="Garamond"/>
          <w:i/>
          <w:sz w:val="32"/>
          <w:szCs w:val="32"/>
        </w:rPr>
        <w:t>Tabloid fiction is meant to be fun for the reader; thus, you should have fun writing it!</w:t>
      </w:r>
    </w:p>
    <w:sectPr w:rsidR="005B4DE3" w:rsidRPr="00BE6752" w:rsidSect="00B3131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4164"/>
    <w:multiLevelType w:val="hybridMultilevel"/>
    <w:tmpl w:val="BF2A2F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F54877"/>
    <w:multiLevelType w:val="hybridMultilevel"/>
    <w:tmpl w:val="71E0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B4C8D"/>
    <w:multiLevelType w:val="hybridMultilevel"/>
    <w:tmpl w:val="17209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9411C5"/>
    <w:multiLevelType w:val="hybridMultilevel"/>
    <w:tmpl w:val="BF06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01EF4"/>
    <w:multiLevelType w:val="hybridMultilevel"/>
    <w:tmpl w:val="641E5B30"/>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104E7E"/>
    <w:multiLevelType w:val="hybridMultilevel"/>
    <w:tmpl w:val="F3C8CB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A4B57"/>
    <w:multiLevelType w:val="hybridMultilevel"/>
    <w:tmpl w:val="24F8A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A43EC"/>
    <w:multiLevelType w:val="hybridMultilevel"/>
    <w:tmpl w:val="D6586C3C"/>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1B"/>
    <w:rsid w:val="00097534"/>
    <w:rsid w:val="003635E4"/>
    <w:rsid w:val="003C2268"/>
    <w:rsid w:val="004E35AF"/>
    <w:rsid w:val="005B4DE3"/>
    <w:rsid w:val="007B3980"/>
    <w:rsid w:val="00B3131B"/>
    <w:rsid w:val="00BE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46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1B"/>
    <w:pPr>
      <w:ind w:left="720"/>
      <w:contextualSpacing/>
    </w:pPr>
  </w:style>
  <w:style w:type="paragraph" w:styleId="BalloonText">
    <w:name w:val="Balloon Text"/>
    <w:basedOn w:val="Normal"/>
    <w:link w:val="BalloonTextChar"/>
    <w:uiPriority w:val="99"/>
    <w:semiHidden/>
    <w:unhideWhenUsed/>
    <w:rsid w:val="005B4D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D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1B"/>
    <w:pPr>
      <w:ind w:left="720"/>
      <w:contextualSpacing/>
    </w:pPr>
  </w:style>
  <w:style w:type="paragraph" w:styleId="BalloonText">
    <w:name w:val="Balloon Text"/>
    <w:basedOn w:val="Normal"/>
    <w:link w:val="BalloonTextChar"/>
    <w:uiPriority w:val="99"/>
    <w:semiHidden/>
    <w:unhideWhenUsed/>
    <w:rsid w:val="005B4D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D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6286">
      <w:bodyDiv w:val="1"/>
      <w:marLeft w:val="0"/>
      <w:marRight w:val="0"/>
      <w:marTop w:val="0"/>
      <w:marBottom w:val="0"/>
      <w:divBdr>
        <w:top w:val="none" w:sz="0" w:space="0" w:color="auto"/>
        <w:left w:val="none" w:sz="0" w:space="0" w:color="auto"/>
        <w:bottom w:val="none" w:sz="0" w:space="0" w:color="auto"/>
        <w:right w:val="none" w:sz="0" w:space="0" w:color="auto"/>
      </w:divBdr>
    </w:div>
    <w:div w:id="1658418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188</Words>
  <Characters>1073</Characters>
  <Application>Microsoft Macintosh Word</Application>
  <DocSecurity>0</DocSecurity>
  <Lines>8</Lines>
  <Paragraphs>2</Paragraphs>
  <ScaleCrop>false</ScaleCrop>
  <Company>Scotch Plains-Fanwood Public Schools</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Hanner</dc:creator>
  <cp:keywords/>
  <dc:description/>
  <cp:lastModifiedBy>Alexandra Hanner</cp:lastModifiedBy>
  <cp:revision>6</cp:revision>
  <dcterms:created xsi:type="dcterms:W3CDTF">2014-04-29T17:43:00Z</dcterms:created>
  <dcterms:modified xsi:type="dcterms:W3CDTF">2015-05-04T17:06:00Z</dcterms:modified>
</cp:coreProperties>
</file>