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A055" w14:textId="77777777" w:rsidR="001E7F9D" w:rsidRDefault="001E7F9D" w:rsidP="003358C8">
      <w:pPr>
        <w:jc w:val="center"/>
        <w:rPr>
          <w:rFonts w:ascii="Garamond" w:hAnsi="Garamond"/>
          <w:color w:val="000000" w:themeColor="text1"/>
          <w:sz w:val="40"/>
          <w:szCs w:val="40"/>
        </w:rPr>
      </w:pPr>
    </w:p>
    <w:p w14:paraId="42F8173F" w14:textId="3C789CDE" w:rsidR="003358C8" w:rsidRPr="001E7F9D" w:rsidRDefault="003358C8" w:rsidP="001E7F9D">
      <w:pPr>
        <w:jc w:val="center"/>
        <w:rPr>
          <w:rFonts w:ascii="Garamond" w:hAnsi="Garamond"/>
          <w:color w:val="000000" w:themeColor="text1"/>
          <w:sz w:val="50"/>
          <w:szCs w:val="50"/>
        </w:rPr>
      </w:pPr>
      <w:r w:rsidRPr="001E7F9D">
        <w:rPr>
          <w:rFonts w:ascii="Garamond" w:hAnsi="Garamond"/>
          <w:color w:val="000000" w:themeColor="text1"/>
          <w:sz w:val="50"/>
          <w:szCs w:val="50"/>
        </w:rPr>
        <w:t>Writing Tabloid Fiction</w:t>
      </w:r>
    </w:p>
    <w:p w14:paraId="42A0952B" w14:textId="41FC99D0" w:rsidR="003358C8" w:rsidRPr="001E7F9D" w:rsidRDefault="001E7F9D" w:rsidP="001E7F9D">
      <w:pPr>
        <w:spacing w:before="200"/>
        <w:jc w:val="center"/>
        <w:rPr>
          <w:rFonts w:ascii="Garamond" w:hAnsi="Garamond"/>
          <w:i/>
          <w:color w:val="000000" w:themeColor="text1"/>
          <w:sz w:val="42"/>
          <w:szCs w:val="42"/>
        </w:rPr>
      </w:pPr>
      <w:r w:rsidRPr="001E7F9D">
        <w:rPr>
          <w:rFonts w:ascii="Garamond" w:hAnsi="Garamond"/>
          <w:noProof/>
          <w:color w:val="000000" w:themeColor="text1"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2BA28FDD" wp14:editId="12A588B9">
            <wp:simplePos x="0" y="0"/>
            <wp:positionH relativeFrom="column">
              <wp:posOffset>3669665</wp:posOffset>
            </wp:positionH>
            <wp:positionV relativeFrom="paragraph">
              <wp:posOffset>22860</wp:posOffset>
            </wp:positionV>
            <wp:extent cx="755015" cy="927100"/>
            <wp:effectExtent l="127000" t="101600" r="133985" b="114300"/>
            <wp:wrapNone/>
            <wp:docPr id="1" name="Picture 1" descr="Macintosh HD:private:var:folders:dg:sq8rt4ys09q7b1mpsw9jj841nz6x33:T:TemporaryItems:h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dg:sq8rt4ys09q7b1mpsw9jj841nz6x33:T:TemporaryItems:ho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7330">
                      <a:off x="0" y="0"/>
                      <a:ext cx="7550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8C8" w:rsidRPr="001E7F9D">
        <w:rPr>
          <w:rFonts w:ascii="Garamond" w:hAnsi="Garamond"/>
          <w:i/>
          <w:color w:val="000000" w:themeColor="text1"/>
          <w:sz w:val="42"/>
          <w:szCs w:val="42"/>
        </w:rPr>
        <w:t>Get Hooked!</w:t>
      </w:r>
    </w:p>
    <w:p w14:paraId="25875ED3" w14:textId="77777777" w:rsidR="003358C8" w:rsidRPr="001E7F9D" w:rsidRDefault="003358C8" w:rsidP="003358C8">
      <w:pPr>
        <w:jc w:val="center"/>
        <w:rPr>
          <w:rFonts w:ascii="Garamond" w:hAnsi="Garamond"/>
          <w:color w:val="000000" w:themeColor="text1"/>
          <w:sz w:val="30"/>
          <w:szCs w:val="30"/>
        </w:rPr>
      </w:pPr>
      <w:bookmarkStart w:id="0" w:name="_GoBack"/>
      <w:bookmarkEnd w:id="0"/>
    </w:p>
    <w:p w14:paraId="554D9413" w14:textId="3F3727BF" w:rsidR="003358C8" w:rsidRPr="001E7F9D" w:rsidRDefault="003358C8" w:rsidP="003358C8">
      <w:pPr>
        <w:rPr>
          <w:rFonts w:ascii="Garamond" w:hAnsi="Garamond"/>
          <w:color w:val="000000" w:themeColor="text1"/>
          <w:sz w:val="30"/>
          <w:szCs w:val="30"/>
        </w:rPr>
      </w:pPr>
    </w:p>
    <w:p w14:paraId="04908D6F" w14:textId="77777777" w:rsidR="001E7F9D" w:rsidRPr="001E7F9D" w:rsidRDefault="001E7F9D" w:rsidP="003358C8">
      <w:pPr>
        <w:jc w:val="center"/>
        <w:rPr>
          <w:rFonts w:ascii="Garamond" w:hAnsi="Garamond"/>
          <w:b/>
          <w:i/>
          <w:color w:val="000000" w:themeColor="text1"/>
          <w:sz w:val="30"/>
          <w:szCs w:val="30"/>
        </w:rPr>
      </w:pPr>
    </w:p>
    <w:p w14:paraId="738F8500" w14:textId="4C50927F" w:rsidR="003358C8" w:rsidRPr="001E7F9D" w:rsidRDefault="001E7F9D" w:rsidP="003358C8">
      <w:pPr>
        <w:jc w:val="center"/>
        <w:rPr>
          <w:rFonts w:ascii="Garamond" w:hAnsi="Garamond"/>
          <w:b/>
          <w:i/>
          <w:color w:val="000000" w:themeColor="text1"/>
          <w:sz w:val="30"/>
          <w:szCs w:val="30"/>
          <w:u w:val="single"/>
        </w:rPr>
      </w:pPr>
      <w:r w:rsidRPr="001E7F9D">
        <w:rPr>
          <w:rFonts w:ascii="Garamond" w:hAnsi="Garamond"/>
          <w:b/>
          <w:i/>
          <w:color w:val="000000" w:themeColor="text1"/>
          <w:sz w:val="30"/>
          <w:szCs w:val="30"/>
          <w:u w:val="single"/>
        </w:rPr>
        <w:t>E</w:t>
      </w:r>
      <w:r w:rsidR="003358C8" w:rsidRPr="001E7F9D">
        <w:rPr>
          <w:rFonts w:ascii="Garamond" w:hAnsi="Garamond"/>
          <w:b/>
          <w:i/>
          <w:color w:val="000000" w:themeColor="text1"/>
          <w:sz w:val="30"/>
          <w:szCs w:val="30"/>
          <w:u w:val="single"/>
        </w:rPr>
        <w:t>ffective and engaging leads from some of this week’s tabloid articles:</w:t>
      </w:r>
    </w:p>
    <w:p w14:paraId="63EE37E0" w14:textId="77777777" w:rsidR="003358C8" w:rsidRDefault="003358C8" w:rsidP="003358C8">
      <w:pPr>
        <w:jc w:val="center"/>
        <w:rPr>
          <w:rFonts w:ascii="Garamond" w:hAnsi="Garamond"/>
          <w:color w:val="000000" w:themeColor="text1"/>
          <w:sz w:val="30"/>
          <w:szCs w:val="30"/>
        </w:rPr>
      </w:pPr>
    </w:p>
    <w:p w14:paraId="26308355" w14:textId="77777777" w:rsidR="001E7F9D" w:rsidRPr="001E7F9D" w:rsidRDefault="001E7F9D" w:rsidP="003358C8">
      <w:pPr>
        <w:jc w:val="center"/>
        <w:rPr>
          <w:rFonts w:ascii="Garamond" w:hAnsi="Garamond"/>
          <w:color w:val="000000" w:themeColor="text1"/>
          <w:sz w:val="30"/>
          <w:szCs w:val="30"/>
        </w:rPr>
      </w:pPr>
    </w:p>
    <w:p w14:paraId="3993D323" w14:textId="77777777" w:rsidR="003358C8" w:rsidRPr="001E7F9D" w:rsidRDefault="003358C8" w:rsidP="003358C8">
      <w:pPr>
        <w:rPr>
          <w:rFonts w:ascii="Garamond" w:eastAsia="Times New Roman" w:hAnsi="Garamond" w:cs="Arial"/>
          <w:color w:val="000000" w:themeColor="text1"/>
          <w:sz w:val="30"/>
          <w:szCs w:val="30"/>
          <w:shd w:val="clear" w:color="auto" w:fill="FFFFFF"/>
        </w:rPr>
      </w:pPr>
    </w:p>
    <w:p w14:paraId="7717C518" w14:textId="77777777" w:rsidR="003358C8" w:rsidRPr="001E7F9D" w:rsidRDefault="003358C8" w:rsidP="001E7F9D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="Times New Roman"/>
          <w:color w:val="000000" w:themeColor="text1"/>
          <w:sz w:val="32"/>
          <w:szCs w:val="32"/>
        </w:rPr>
      </w:pPr>
      <w:r w:rsidRPr="001E7F9D">
        <w:rPr>
          <w:rFonts w:ascii="Garamond" w:eastAsia="Times New Roman" w:hAnsi="Garamond" w:cs="Arial"/>
          <w:color w:val="000000" w:themeColor="text1"/>
          <w:sz w:val="32"/>
          <w:szCs w:val="32"/>
          <w:shd w:val="clear" w:color="auto" w:fill="FFFFFF"/>
        </w:rPr>
        <w:t xml:space="preserve">Jim Smith, Bigfoot expert and noted wilderness guide, estimated that there may be as many as 500 of the unclassified creatures living in the forests of Oregon. </w:t>
      </w:r>
    </w:p>
    <w:p w14:paraId="65F132B0" w14:textId="77777777" w:rsidR="003358C8" w:rsidRPr="001E7F9D" w:rsidRDefault="003358C8" w:rsidP="001E7F9D">
      <w:pPr>
        <w:jc w:val="both"/>
        <w:rPr>
          <w:rFonts w:ascii="Garamond" w:hAnsi="Garamond"/>
          <w:color w:val="000000" w:themeColor="text1"/>
          <w:sz w:val="32"/>
          <w:szCs w:val="32"/>
        </w:rPr>
      </w:pPr>
    </w:p>
    <w:p w14:paraId="61413E82" w14:textId="77777777" w:rsidR="001E7F9D" w:rsidRPr="001E7F9D" w:rsidRDefault="001E7F9D" w:rsidP="001E7F9D">
      <w:pPr>
        <w:jc w:val="both"/>
        <w:rPr>
          <w:rFonts w:ascii="Garamond" w:hAnsi="Garamond"/>
          <w:color w:val="000000" w:themeColor="text1"/>
          <w:sz w:val="32"/>
          <w:szCs w:val="32"/>
        </w:rPr>
      </w:pPr>
    </w:p>
    <w:p w14:paraId="71326546" w14:textId="77777777" w:rsidR="003358C8" w:rsidRPr="001E7F9D" w:rsidRDefault="003358C8" w:rsidP="001E7F9D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="Times New Roman"/>
          <w:color w:val="000000" w:themeColor="text1"/>
          <w:sz w:val="32"/>
          <w:szCs w:val="32"/>
        </w:rPr>
      </w:pPr>
      <w:r w:rsidRPr="001E7F9D">
        <w:rPr>
          <w:rFonts w:ascii="Garamond" w:eastAsia="Times New Roman" w:hAnsi="Garamond" w:cs="Arial"/>
          <w:color w:val="000000" w:themeColor="text1"/>
          <w:sz w:val="32"/>
          <w:szCs w:val="32"/>
          <w:shd w:val="clear" w:color="auto" w:fill="FFFFFF"/>
        </w:rPr>
        <w:t>At Jewelry stores in Manhattan, trust between merchants has been violated. </w:t>
      </w:r>
    </w:p>
    <w:p w14:paraId="35641861" w14:textId="77777777" w:rsidR="003358C8" w:rsidRPr="001E7F9D" w:rsidRDefault="003358C8" w:rsidP="001E7F9D">
      <w:pPr>
        <w:jc w:val="both"/>
        <w:rPr>
          <w:rFonts w:ascii="Garamond" w:hAnsi="Garamond"/>
          <w:color w:val="000000" w:themeColor="text1"/>
          <w:sz w:val="32"/>
          <w:szCs w:val="32"/>
        </w:rPr>
      </w:pPr>
    </w:p>
    <w:p w14:paraId="1F07F2BF" w14:textId="77777777" w:rsidR="001E7F9D" w:rsidRPr="001E7F9D" w:rsidRDefault="001E7F9D" w:rsidP="001E7F9D">
      <w:pPr>
        <w:jc w:val="both"/>
        <w:rPr>
          <w:rFonts w:ascii="Garamond" w:hAnsi="Garamond"/>
          <w:color w:val="000000" w:themeColor="text1"/>
          <w:sz w:val="32"/>
          <w:szCs w:val="32"/>
        </w:rPr>
      </w:pPr>
    </w:p>
    <w:p w14:paraId="5C081515" w14:textId="77777777" w:rsidR="003358C8" w:rsidRPr="001E7F9D" w:rsidRDefault="003358C8" w:rsidP="001E7F9D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1E7F9D">
        <w:rPr>
          <w:rFonts w:ascii="Garamond" w:hAnsi="Garamond"/>
          <w:color w:val="000000" w:themeColor="text1"/>
          <w:sz w:val="32"/>
          <w:szCs w:val="32"/>
        </w:rPr>
        <w:t xml:space="preserve">Coca-Cola and PepsiCo said Monday they’re working to remove a controversial ingredient from all their drinks, including Mountain Dew, Fanta and </w:t>
      </w:r>
      <w:proofErr w:type="spellStart"/>
      <w:r w:rsidRPr="001E7F9D">
        <w:rPr>
          <w:rFonts w:ascii="Garamond" w:hAnsi="Garamond"/>
          <w:color w:val="000000" w:themeColor="text1"/>
          <w:sz w:val="32"/>
          <w:szCs w:val="32"/>
        </w:rPr>
        <w:t>Powerade</w:t>
      </w:r>
      <w:proofErr w:type="spellEnd"/>
      <w:r w:rsidRPr="001E7F9D">
        <w:rPr>
          <w:rFonts w:ascii="Garamond" w:hAnsi="Garamond"/>
          <w:color w:val="000000" w:themeColor="text1"/>
          <w:sz w:val="32"/>
          <w:szCs w:val="32"/>
        </w:rPr>
        <w:t>. </w:t>
      </w:r>
    </w:p>
    <w:p w14:paraId="3D1DAA49" w14:textId="77777777" w:rsidR="003358C8" w:rsidRPr="001E7F9D" w:rsidRDefault="003358C8" w:rsidP="001E7F9D">
      <w:pPr>
        <w:jc w:val="both"/>
        <w:rPr>
          <w:rFonts w:ascii="Garamond" w:hAnsi="Garamond"/>
          <w:color w:val="000000" w:themeColor="text1"/>
          <w:sz w:val="32"/>
          <w:szCs w:val="32"/>
        </w:rPr>
      </w:pPr>
    </w:p>
    <w:p w14:paraId="0EF843FC" w14:textId="77777777" w:rsidR="001E7F9D" w:rsidRPr="001E7F9D" w:rsidRDefault="001E7F9D" w:rsidP="001E7F9D">
      <w:pPr>
        <w:jc w:val="both"/>
        <w:rPr>
          <w:rFonts w:ascii="Garamond" w:hAnsi="Garamond"/>
          <w:color w:val="000000" w:themeColor="text1"/>
          <w:sz w:val="32"/>
          <w:szCs w:val="32"/>
        </w:rPr>
      </w:pPr>
    </w:p>
    <w:p w14:paraId="361A7C53" w14:textId="77777777" w:rsidR="003358C8" w:rsidRPr="001E7F9D" w:rsidRDefault="003358C8" w:rsidP="001E7F9D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="Times New Roman"/>
          <w:color w:val="000000" w:themeColor="text1"/>
          <w:sz w:val="32"/>
          <w:szCs w:val="32"/>
        </w:rPr>
      </w:pPr>
      <w:r w:rsidRPr="001E7F9D">
        <w:rPr>
          <w:rFonts w:ascii="Garamond" w:eastAsia="Times New Roman" w:hAnsi="Garamond" w:cs="Arial"/>
          <w:color w:val="000000" w:themeColor="text1"/>
          <w:sz w:val="32"/>
          <w:szCs w:val="32"/>
          <w:shd w:val="clear" w:color="auto" w:fill="FFFFFF"/>
        </w:rPr>
        <w:t xml:space="preserve">An overenthusiastic boy-band fan </w:t>
      </w:r>
      <w:proofErr w:type="gramStart"/>
      <w:r w:rsidRPr="001E7F9D">
        <w:rPr>
          <w:rFonts w:ascii="Garamond" w:eastAsia="Times New Roman" w:hAnsi="Garamond" w:cs="Arial"/>
          <w:color w:val="000000" w:themeColor="text1"/>
          <w:sz w:val="32"/>
          <w:szCs w:val="32"/>
          <w:shd w:val="clear" w:color="auto" w:fill="FFFFFF"/>
        </w:rPr>
        <w:t>who</w:t>
      </w:r>
      <w:proofErr w:type="gramEnd"/>
      <w:r w:rsidRPr="001E7F9D">
        <w:rPr>
          <w:rFonts w:ascii="Garamond" w:eastAsia="Times New Roman" w:hAnsi="Garamond" w:cs="Arial"/>
          <w:color w:val="000000" w:themeColor="text1"/>
          <w:sz w:val="32"/>
          <w:szCs w:val="32"/>
          <w:shd w:val="clear" w:color="auto" w:fill="FFFFFF"/>
        </w:rPr>
        <w:t xml:space="preserve"> attempted to assassinate former U.S. President Ronald Reagan in 1981 has been given conditional release from a mental institution.</w:t>
      </w:r>
    </w:p>
    <w:p w14:paraId="312052C5" w14:textId="77777777" w:rsidR="003358C8" w:rsidRPr="001E7F9D" w:rsidRDefault="003358C8" w:rsidP="001E7F9D">
      <w:pPr>
        <w:jc w:val="both"/>
        <w:rPr>
          <w:rFonts w:ascii="Garamond" w:hAnsi="Garamond"/>
          <w:color w:val="000000" w:themeColor="text1"/>
          <w:sz w:val="32"/>
          <w:szCs w:val="32"/>
        </w:rPr>
      </w:pPr>
    </w:p>
    <w:p w14:paraId="40F7772F" w14:textId="77777777" w:rsidR="001E7F9D" w:rsidRPr="001E7F9D" w:rsidRDefault="001E7F9D" w:rsidP="001E7F9D">
      <w:pPr>
        <w:jc w:val="both"/>
        <w:rPr>
          <w:rFonts w:ascii="Garamond" w:hAnsi="Garamond"/>
          <w:color w:val="000000" w:themeColor="text1"/>
          <w:sz w:val="32"/>
          <w:szCs w:val="32"/>
        </w:rPr>
      </w:pPr>
    </w:p>
    <w:p w14:paraId="40142882" w14:textId="77777777" w:rsidR="003358C8" w:rsidRPr="001E7F9D" w:rsidRDefault="003358C8" w:rsidP="001E7F9D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="Times New Roman"/>
          <w:color w:val="000000" w:themeColor="text1"/>
          <w:sz w:val="32"/>
          <w:szCs w:val="32"/>
        </w:rPr>
      </w:pPr>
      <w:r w:rsidRPr="001E7F9D">
        <w:rPr>
          <w:rFonts w:ascii="Garamond" w:eastAsia="Times New Roman" w:hAnsi="Garamond" w:cs="Arial"/>
          <w:color w:val="000000" w:themeColor="text1"/>
          <w:sz w:val="32"/>
          <w:szCs w:val="32"/>
          <w:shd w:val="clear" w:color="auto" w:fill="FFFFFF"/>
        </w:rPr>
        <w:t xml:space="preserve">Ben Affleck’s blackjack </w:t>
      </w:r>
      <w:r w:rsidR="00B51BFA" w:rsidRPr="001E7F9D">
        <w:rPr>
          <w:rFonts w:ascii="Garamond" w:eastAsia="Times New Roman" w:hAnsi="Garamond" w:cs="Arial"/>
          <w:color w:val="000000" w:themeColor="text1"/>
          <w:sz w:val="32"/>
          <w:szCs w:val="32"/>
          <w:shd w:val="clear" w:color="auto" w:fill="FFFFFF"/>
        </w:rPr>
        <w:t>days are over—</w:t>
      </w:r>
      <w:r w:rsidRPr="001E7F9D">
        <w:rPr>
          <w:rFonts w:ascii="Garamond" w:eastAsia="Times New Roman" w:hAnsi="Garamond" w:cs="Arial"/>
          <w:color w:val="000000" w:themeColor="text1"/>
          <w:sz w:val="32"/>
          <w:szCs w:val="32"/>
          <w:shd w:val="clear" w:color="auto" w:fill="FFFFFF"/>
        </w:rPr>
        <w:t>at le</w:t>
      </w:r>
      <w:r w:rsidR="00B51BFA" w:rsidRPr="001E7F9D">
        <w:rPr>
          <w:rFonts w:ascii="Garamond" w:eastAsia="Times New Roman" w:hAnsi="Garamond" w:cs="Arial"/>
          <w:color w:val="000000" w:themeColor="text1"/>
          <w:sz w:val="32"/>
          <w:szCs w:val="32"/>
          <w:shd w:val="clear" w:color="auto" w:fill="FFFFFF"/>
        </w:rPr>
        <w:t>ast at the Hard Rock in Vegas—</w:t>
      </w:r>
      <w:r w:rsidRPr="001E7F9D">
        <w:rPr>
          <w:rFonts w:ascii="Garamond" w:eastAsia="Times New Roman" w:hAnsi="Garamond" w:cs="Arial"/>
          <w:color w:val="000000" w:themeColor="text1"/>
          <w:sz w:val="32"/>
          <w:szCs w:val="32"/>
          <w:shd w:val="clear" w:color="auto" w:fill="FFFFFF"/>
        </w:rPr>
        <w:t>because he was just banned for life from playing the game at the casino after security says they caught him counting cards.</w:t>
      </w:r>
    </w:p>
    <w:p w14:paraId="6062CE01" w14:textId="77777777" w:rsidR="003358C8" w:rsidRPr="001E7F9D" w:rsidRDefault="003358C8" w:rsidP="001E7F9D">
      <w:pPr>
        <w:jc w:val="both"/>
        <w:rPr>
          <w:rFonts w:ascii="Garamond" w:hAnsi="Garamond"/>
          <w:color w:val="000000" w:themeColor="text1"/>
          <w:sz w:val="32"/>
          <w:szCs w:val="32"/>
        </w:rPr>
      </w:pPr>
    </w:p>
    <w:p w14:paraId="70A41186" w14:textId="77777777" w:rsidR="001E7F9D" w:rsidRPr="001E7F9D" w:rsidRDefault="001E7F9D" w:rsidP="001E7F9D">
      <w:pPr>
        <w:jc w:val="both"/>
        <w:rPr>
          <w:rFonts w:ascii="Garamond" w:hAnsi="Garamond"/>
          <w:color w:val="000000" w:themeColor="text1"/>
          <w:sz w:val="32"/>
          <w:szCs w:val="32"/>
        </w:rPr>
      </w:pPr>
    </w:p>
    <w:p w14:paraId="4985E0D8" w14:textId="77777777" w:rsidR="003358C8" w:rsidRPr="001E7F9D" w:rsidRDefault="003358C8" w:rsidP="001E7F9D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="Times New Roman"/>
          <w:color w:val="000000" w:themeColor="text1"/>
          <w:sz w:val="32"/>
          <w:szCs w:val="32"/>
          <w:shd w:val="clear" w:color="auto" w:fill="FFFFFF"/>
        </w:rPr>
      </w:pPr>
      <w:r w:rsidRPr="001E7F9D">
        <w:rPr>
          <w:rFonts w:ascii="Garamond" w:eastAsia="Times New Roman" w:hAnsi="Garamond" w:cs="Times New Roman"/>
          <w:color w:val="000000" w:themeColor="text1"/>
          <w:sz w:val="32"/>
          <w:szCs w:val="32"/>
          <w:shd w:val="clear" w:color="auto" w:fill="FFFFFF"/>
        </w:rPr>
        <w:t>Authorities are advising you to stay indoors this Friday, as an asteroid is predicted to ricochet off of the North Pole at 8:46pm.</w:t>
      </w:r>
    </w:p>
    <w:p w14:paraId="300F8833" w14:textId="77777777" w:rsidR="003358C8" w:rsidRPr="001E7F9D" w:rsidRDefault="003358C8" w:rsidP="001E7F9D">
      <w:pPr>
        <w:jc w:val="both"/>
        <w:rPr>
          <w:rFonts w:ascii="Garamond" w:hAnsi="Garamond"/>
          <w:color w:val="000000" w:themeColor="text1"/>
          <w:sz w:val="32"/>
          <w:szCs w:val="32"/>
        </w:rPr>
      </w:pPr>
    </w:p>
    <w:p w14:paraId="26538769" w14:textId="77777777" w:rsidR="003358C8" w:rsidRPr="001E7F9D" w:rsidRDefault="003358C8" w:rsidP="001E7F9D">
      <w:pPr>
        <w:jc w:val="both"/>
        <w:rPr>
          <w:rFonts w:ascii="Garamond" w:hAnsi="Garamond"/>
          <w:color w:val="000000" w:themeColor="text1"/>
          <w:sz w:val="32"/>
          <w:szCs w:val="32"/>
        </w:rPr>
      </w:pPr>
    </w:p>
    <w:p w14:paraId="6D7E918C" w14:textId="77777777" w:rsidR="003358C8" w:rsidRPr="001E7F9D" w:rsidRDefault="003358C8" w:rsidP="001E7F9D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="Times New Roman"/>
          <w:color w:val="000000" w:themeColor="text1"/>
          <w:sz w:val="32"/>
          <w:szCs w:val="32"/>
        </w:rPr>
      </w:pPr>
      <w:r w:rsidRPr="001E7F9D">
        <w:rPr>
          <w:rFonts w:ascii="Garamond" w:eastAsia="Times New Roman" w:hAnsi="Garamond" w:cs="Arial"/>
          <w:color w:val="000000" w:themeColor="text1"/>
          <w:sz w:val="32"/>
          <w:szCs w:val="32"/>
          <w:shd w:val="clear" w:color="auto" w:fill="FFFFFF"/>
        </w:rPr>
        <w:t>Taco Bell has revealed the “special” secret ingredients that go into its famous mystery beef.</w:t>
      </w:r>
    </w:p>
    <w:sectPr w:rsidR="003358C8" w:rsidRPr="001E7F9D" w:rsidSect="001E7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01AF"/>
    <w:multiLevelType w:val="hybridMultilevel"/>
    <w:tmpl w:val="A016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C8"/>
    <w:rsid w:val="001E7F9D"/>
    <w:rsid w:val="003358C8"/>
    <w:rsid w:val="007B3980"/>
    <w:rsid w:val="00B5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DD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58C8"/>
  </w:style>
  <w:style w:type="paragraph" w:styleId="BalloonText">
    <w:name w:val="Balloon Text"/>
    <w:basedOn w:val="Normal"/>
    <w:link w:val="BalloonTextChar"/>
    <w:uiPriority w:val="99"/>
    <w:semiHidden/>
    <w:unhideWhenUsed/>
    <w:rsid w:val="003358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C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58C8"/>
  </w:style>
  <w:style w:type="paragraph" w:styleId="BalloonText">
    <w:name w:val="Balloon Text"/>
    <w:basedOn w:val="Normal"/>
    <w:link w:val="BalloonTextChar"/>
    <w:uiPriority w:val="99"/>
    <w:semiHidden/>
    <w:unhideWhenUsed/>
    <w:rsid w:val="003358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C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945</Characters>
  <Application>Microsoft Macintosh Word</Application>
  <DocSecurity>0</DocSecurity>
  <Lines>7</Lines>
  <Paragraphs>2</Paragraphs>
  <ScaleCrop>false</ScaleCrop>
  <Company>Scotch Plains-Fanwood Public Schools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Hanner</dc:creator>
  <cp:keywords/>
  <dc:description/>
  <cp:lastModifiedBy>Alexandra Hanner</cp:lastModifiedBy>
  <cp:revision>3</cp:revision>
  <dcterms:created xsi:type="dcterms:W3CDTF">2014-05-13T18:32:00Z</dcterms:created>
  <dcterms:modified xsi:type="dcterms:W3CDTF">2015-05-04T17:19:00Z</dcterms:modified>
</cp:coreProperties>
</file>